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95" w:rsidRPr="00375076" w:rsidRDefault="00375076" w:rsidP="00375076">
      <w:pPr>
        <w:spacing w:line="0" w:lineRule="atLeast"/>
        <w:rPr>
          <w:rFonts w:ascii="Meiryo UI" w:eastAsia="Meiryo UI" w:hAnsi="Meiryo UI" w:cs="Myanmar Text"/>
        </w:rPr>
      </w:pPr>
      <w:r w:rsidRPr="00375076">
        <w:rPr>
          <w:rFonts w:ascii="Meiryo UI" w:eastAsia="Meiryo UI" w:hAnsi="Meiryo UI" w:cs="Myanmar Text"/>
        </w:rPr>
        <w:t>様式2</w:t>
      </w:r>
    </w:p>
    <w:p w:rsidR="0017689C" w:rsidRPr="00375076" w:rsidRDefault="0017689C" w:rsidP="00375076">
      <w:pPr>
        <w:spacing w:line="0" w:lineRule="atLeast"/>
        <w:rPr>
          <w:rFonts w:ascii="Meiryo UI" w:eastAsia="Meiryo UI" w:hAnsi="Meiryo UI" w:cs="Myanmar Text"/>
        </w:rPr>
      </w:pPr>
    </w:p>
    <w:p w:rsidR="0017689C" w:rsidRDefault="007F01BA" w:rsidP="007F01BA">
      <w:pPr>
        <w:spacing w:line="0" w:lineRule="atLeast"/>
        <w:jc w:val="center"/>
        <w:rPr>
          <w:rFonts w:ascii="Meiryo UI" w:eastAsia="Meiryo UI" w:hAnsi="Meiryo UI" w:cs="Myanmar Text"/>
          <w:b/>
          <w:sz w:val="28"/>
        </w:rPr>
      </w:pPr>
      <w:r w:rsidRPr="007F01BA">
        <w:rPr>
          <w:rFonts w:ascii="Meiryo UI" w:eastAsia="Meiryo UI" w:hAnsi="Meiryo UI" w:cs="Myanmar Text" w:hint="eastAsia"/>
          <w:b/>
          <w:sz w:val="28"/>
        </w:rPr>
        <w:t>病院の医療用ガス購入に関する履行実績調書</w:t>
      </w:r>
    </w:p>
    <w:p w:rsidR="007F01BA" w:rsidRPr="00375076" w:rsidRDefault="007F01BA" w:rsidP="00375076">
      <w:pPr>
        <w:spacing w:line="0" w:lineRule="atLeast"/>
        <w:rPr>
          <w:rFonts w:ascii="Meiryo UI" w:eastAsia="Meiryo UI" w:hAnsi="Meiryo UI" w:cs="Myanmar Text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71"/>
        <w:gridCol w:w="1621"/>
        <w:gridCol w:w="6601"/>
      </w:tblGrid>
      <w:tr w:rsidR="0017689C" w:rsidRPr="00375076" w:rsidTr="00EA3246">
        <w:tc>
          <w:tcPr>
            <w:tcW w:w="1271" w:type="dxa"/>
            <w:vMerge w:val="restart"/>
            <w:vAlign w:val="center"/>
          </w:tcPr>
          <w:p w:rsidR="0017689C" w:rsidRPr="00375076" w:rsidRDefault="0017689C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  <w:r w:rsidRPr="00375076">
              <w:rPr>
                <w:rFonts w:ascii="Meiryo UI" w:eastAsia="Meiryo UI" w:hAnsi="Meiryo UI" w:cs="Myanmar Text"/>
              </w:rPr>
              <w:t>契約名称等</w:t>
            </w:r>
          </w:p>
        </w:tc>
        <w:tc>
          <w:tcPr>
            <w:tcW w:w="1621" w:type="dxa"/>
            <w:vAlign w:val="center"/>
          </w:tcPr>
          <w:p w:rsidR="0017689C" w:rsidRPr="00375076" w:rsidRDefault="0017689C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  <w:r w:rsidRPr="00375076">
              <w:rPr>
                <w:rFonts w:ascii="Meiryo UI" w:eastAsia="Meiryo UI" w:hAnsi="Meiryo UI" w:cs="Myanmar Text"/>
              </w:rPr>
              <w:t>契約名</w:t>
            </w:r>
          </w:p>
        </w:tc>
        <w:tc>
          <w:tcPr>
            <w:tcW w:w="6601" w:type="dxa"/>
          </w:tcPr>
          <w:p w:rsidR="0017689C" w:rsidRPr="00375076" w:rsidRDefault="0017689C" w:rsidP="00375076">
            <w:pPr>
              <w:spacing w:line="0" w:lineRule="atLeast"/>
              <w:rPr>
                <w:rFonts w:ascii="Meiryo UI" w:eastAsia="Meiryo UI" w:hAnsi="Meiryo UI" w:cs="Myanmar Text" w:hint="eastAsia"/>
              </w:rPr>
            </w:pPr>
            <w:bookmarkStart w:id="0" w:name="_GoBack"/>
            <w:bookmarkEnd w:id="0"/>
          </w:p>
          <w:p w:rsidR="0017689C" w:rsidRPr="00375076" w:rsidRDefault="0017689C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</w:tc>
      </w:tr>
      <w:tr w:rsidR="0017689C" w:rsidRPr="00375076" w:rsidTr="00EA3246">
        <w:tc>
          <w:tcPr>
            <w:tcW w:w="1271" w:type="dxa"/>
            <w:vMerge/>
            <w:vAlign w:val="center"/>
          </w:tcPr>
          <w:p w:rsidR="0017689C" w:rsidRPr="00375076" w:rsidRDefault="0017689C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</w:tc>
        <w:tc>
          <w:tcPr>
            <w:tcW w:w="1621" w:type="dxa"/>
            <w:vAlign w:val="center"/>
          </w:tcPr>
          <w:p w:rsidR="0017689C" w:rsidRPr="00375076" w:rsidRDefault="0017689C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  <w:r w:rsidRPr="00375076">
              <w:rPr>
                <w:rFonts w:ascii="Meiryo UI" w:eastAsia="Meiryo UI" w:hAnsi="Meiryo UI" w:cs="Myanmar Text"/>
              </w:rPr>
              <w:t>発注機関名</w:t>
            </w:r>
          </w:p>
        </w:tc>
        <w:tc>
          <w:tcPr>
            <w:tcW w:w="6601" w:type="dxa"/>
          </w:tcPr>
          <w:p w:rsidR="0017689C" w:rsidRPr="00375076" w:rsidRDefault="0017689C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  <w:p w:rsidR="0017689C" w:rsidRPr="00375076" w:rsidRDefault="0017689C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</w:tc>
      </w:tr>
      <w:tr w:rsidR="0017689C" w:rsidRPr="00375076" w:rsidTr="00EA3246">
        <w:tc>
          <w:tcPr>
            <w:tcW w:w="1271" w:type="dxa"/>
            <w:vMerge/>
            <w:vAlign w:val="center"/>
          </w:tcPr>
          <w:p w:rsidR="0017689C" w:rsidRPr="00375076" w:rsidRDefault="0017689C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</w:tc>
        <w:tc>
          <w:tcPr>
            <w:tcW w:w="1621" w:type="dxa"/>
            <w:vAlign w:val="center"/>
          </w:tcPr>
          <w:p w:rsidR="0017689C" w:rsidRPr="00375076" w:rsidRDefault="0017689C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  <w:r w:rsidRPr="00375076">
              <w:rPr>
                <w:rFonts w:ascii="Meiryo UI" w:eastAsia="Meiryo UI" w:hAnsi="Meiryo UI" w:cs="Myanmar Text"/>
              </w:rPr>
              <w:t>契約金額</w:t>
            </w:r>
          </w:p>
        </w:tc>
        <w:tc>
          <w:tcPr>
            <w:tcW w:w="6601" w:type="dxa"/>
          </w:tcPr>
          <w:p w:rsidR="0017689C" w:rsidRPr="00375076" w:rsidRDefault="0017689C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  <w:p w:rsidR="0017689C" w:rsidRPr="00375076" w:rsidRDefault="0017689C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</w:tc>
      </w:tr>
      <w:tr w:rsidR="0017689C" w:rsidRPr="00375076" w:rsidTr="00EA3246">
        <w:tc>
          <w:tcPr>
            <w:tcW w:w="1271" w:type="dxa"/>
            <w:vAlign w:val="center"/>
          </w:tcPr>
          <w:p w:rsidR="0017689C" w:rsidRPr="00375076" w:rsidRDefault="0017689C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  <w:r w:rsidRPr="00375076">
              <w:rPr>
                <w:rFonts w:ascii="Meiryo UI" w:eastAsia="Meiryo UI" w:hAnsi="Meiryo UI" w:cs="Myanmar Text"/>
              </w:rPr>
              <w:t>契約概要</w:t>
            </w:r>
          </w:p>
        </w:tc>
        <w:tc>
          <w:tcPr>
            <w:tcW w:w="8222" w:type="dxa"/>
            <w:gridSpan w:val="2"/>
          </w:tcPr>
          <w:p w:rsidR="0017689C" w:rsidRPr="00375076" w:rsidRDefault="0017689C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  <w:p w:rsidR="0017689C" w:rsidRDefault="0017689C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  <w:p w:rsidR="00FA5F22" w:rsidRPr="00375076" w:rsidRDefault="00FA5F22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</w:tc>
      </w:tr>
    </w:tbl>
    <w:p w:rsidR="00FA5F22" w:rsidRPr="00375076" w:rsidRDefault="00FA5F22" w:rsidP="00375076">
      <w:pPr>
        <w:spacing w:line="0" w:lineRule="atLeast"/>
        <w:rPr>
          <w:rFonts w:ascii="Meiryo UI" w:eastAsia="Meiryo UI" w:hAnsi="Meiryo UI" w:cs="Myanmar Text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46"/>
        <w:gridCol w:w="1446"/>
        <w:gridCol w:w="6601"/>
      </w:tblGrid>
      <w:tr w:rsidR="00707DCB" w:rsidRPr="00375076" w:rsidTr="001D4349">
        <w:tc>
          <w:tcPr>
            <w:tcW w:w="1446" w:type="dxa"/>
            <w:vMerge w:val="restart"/>
            <w:vAlign w:val="center"/>
          </w:tcPr>
          <w:p w:rsidR="00707DCB" w:rsidRPr="00375076" w:rsidRDefault="00707DCB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  <w:r w:rsidRPr="00375076">
              <w:rPr>
                <w:rFonts w:ascii="Meiryo UI" w:eastAsia="Meiryo UI" w:hAnsi="Meiryo UI" w:cs="Myanmar Text"/>
              </w:rPr>
              <w:t>契約名称等</w:t>
            </w:r>
          </w:p>
        </w:tc>
        <w:tc>
          <w:tcPr>
            <w:tcW w:w="1446" w:type="dxa"/>
            <w:vAlign w:val="center"/>
          </w:tcPr>
          <w:p w:rsidR="00707DCB" w:rsidRPr="00375076" w:rsidRDefault="00707DCB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  <w:r w:rsidRPr="00375076">
              <w:rPr>
                <w:rFonts w:ascii="Meiryo UI" w:eastAsia="Meiryo UI" w:hAnsi="Meiryo UI" w:cs="Myanmar Text"/>
              </w:rPr>
              <w:t>契約名</w:t>
            </w:r>
          </w:p>
        </w:tc>
        <w:tc>
          <w:tcPr>
            <w:tcW w:w="6601" w:type="dxa"/>
          </w:tcPr>
          <w:p w:rsidR="00707DCB" w:rsidRPr="00375076" w:rsidRDefault="00707DCB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  <w:p w:rsidR="00707DCB" w:rsidRPr="00375076" w:rsidRDefault="00707DCB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</w:tc>
      </w:tr>
      <w:tr w:rsidR="00707DCB" w:rsidRPr="00375076" w:rsidTr="001D4349">
        <w:tc>
          <w:tcPr>
            <w:tcW w:w="1446" w:type="dxa"/>
            <w:vMerge/>
            <w:vAlign w:val="center"/>
          </w:tcPr>
          <w:p w:rsidR="00707DCB" w:rsidRPr="00375076" w:rsidRDefault="00707DCB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</w:tc>
        <w:tc>
          <w:tcPr>
            <w:tcW w:w="1446" w:type="dxa"/>
            <w:vAlign w:val="center"/>
          </w:tcPr>
          <w:p w:rsidR="00707DCB" w:rsidRPr="00375076" w:rsidRDefault="00707DCB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  <w:r w:rsidRPr="00375076">
              <w:rPr>
                <w:rFonts w:ascii="Meiryo UI" w:eastAsia="Meiryo UI" w:hAnsi="Meiryo UI" w:cs="Myanmar Text"/>
              </w:rPr>
              <w:t>発注機関名</w:t>
            </w:r>
          </w:p>
        </w:tc>
        <w:tc>
          <w:tcPr>
            <w:tcW w:w="6601" w:type="dxa"/>
          </w:tcPr>
          <w:p w:rsidR="00707DCB" w:rsidRPr="00375076" w:rsidRDefault="00707DCB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  <w:p w:rsidR="00707DCB" w:rsidRPr="00375076" w:rsidRDefault="00707DCB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</w:tc>
      </w:tr>
      <w:tr w:rsidR="00707DCB" w:rsidRPr="00375076" w:rsidTr="001D4349">
        <w:tc>
          <w:tcPr>
            <w:tcW w:w="1446" w:type="dxa"/>
            <w:vMerge/>
            <w:vAlign w:val="center"/>
          </w:tcPr>
          <w:p w:rsidR="00707DCB" w:rsidRPr="00375076" w:rsidRDefault="00707DCB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</w:tc>
        <w:tc>
          <w:tcPr>
            <w:tcW w:w="1446" w:type="dxa"/>
            <w:vAlign w:val="center"/>
          </w:tcPr>
          <w:p w:rsidR="00707DCB" w:rsidRPr="00375076" w:rsidRDefault="00707DCB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  <w:r w:rsidRPr="00375076">
              <w:rPr>
                <w:rFonts w:ascii="Meiryo UI" w:eastAsia="Meiryo UI" w:hAnsi="Meiryo UI" w:cs="Myanmar Text"/>
              </w:rPr>
              <w:t>契約金額</w:t>
            </w:r>
          </w:p>
        </w:tc>
        <w:tc>
          <w:tcPr>
            <w:tcW w:w="6601" w:type="dxa"/>
          </w:tcPr>
          <w:p w:rsidR="00707DCB" w:rsidRPr="00375076" w:rsidRDefault="00707DCB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  <w:p w:rsidR="00707DCB" w:rsidRPr="00375076" w:rsidRDefault="00707DCB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</w:tc>
      </w:tr>
      <w:tr w:rsidR="00707DCB" w:rsidRPr="00375076" w:rsidTr="001D4349">
        <w:tc>
          <w:tcPr>
            <w:tcW w:w="1446" w:type="dxa"/>
            <w:vAlign w:val="center"/>
          </w:tcPr>
          <w:p w:rsidR="00707DCB" w:rsidRPr="00375076" w:rsidRDefault="00707DCB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  <w:r w:rsidRPr="00375076">
              <w:rPr>
                <w:rFonts w:ascii="Meiryo UI" w:eastAsia="Meiryo UI" w:hAnsi="Meiryo UI" w:cs="Myanmar Text"/>
              </w:rPr>
              <w:t>契約概要</w:t>
            </w:r>
          </w:p>
        </w:tc>
        <w:tc>
          <w:tcPr>
            <w:tcW w:w="8047" w:type="dxa"/>
            <w:gridSpan w:val="2"/>
          </w:tcPr>
          <w:p w:rsidR="00707DCB" w:rsidRPr="00375076" w:rsidRDefault="00707DCB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  <w:p w:rsidR="00707DCB" w:rsidRDefault="00707DCB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  <w:p w:rsidR="00FA5F22" w:rsidRPr="00375076" w:rsidRDefault="00FA5F22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</w:tc>
      </w:tr>
    </w:tbl>
    <w:p w:rsidR="00707DCB" w:rsidRDefault="00707DCB" w:rsidP="00375076">
      <w:pPr>
        <w:spacing w:line="0" w:lineRule="atLeast"/>
        <w:rPr>
          <w:rFonts w:ascii="Meiryo UI" w:eastAsia="Meiryo UI" w:hAnsi="Meiryo UI" w:cs="Myanmar Text"/>
        </w:rPr>
      </w:pPr>
    </w:p>
    <w:p w:rsidR="00FA5F22" w:rsidRDefault="00FA5F22" w:rsidP="00375076">
      <w:pPr>
        <w:spacing w:line="0" w:lineRule="atLeast"/>
        <w:rPr>
          <w:rFonts w:ascii="Meiryo UI" w:eastAsia="Meiryo UI" w:hAnsi="Meiryo UI" w:cs="Myanmar Text"/>
        </w:rPr>
      </w:pPr>
    </w:p>
    <w:p w:rsidR="00707DCB" w:rsidRPr="00375076" w:rsidRDefault="00707DCB" w:rsidP="00375076">
      <w:pPr>
        <w:spacing w:line="0" w:lineRule="atLeast"/>
        <w:ind w:firstLineChars="100" w:firstLine="210"/>
        <w:rPr>
          <w:rFonts w:ascii="Meiryo UI" w:eastAsia="Meiryo UI" w:hAnsi="Meiryo UI" w:cs="Myanmar Text"/>
        </w:rPr>
      </w:pPr>
      <w:r w:rsidRPr="00375076">
        <w:rPr>
          <w:rFonts w:ascii="Meiryo UI" w:eastAsia="Meiryo UI" w:hAnsi="Meiryo UI" w:cs="Myanmar Text"/>
        </w:rPr>
        <w:t>上記のとおり相違ありません。</w:t>
      </w:r>
    </w:p>
    <w:p w:rsidR="00375076" w:rsidRDefault="00375076" w:rsidP="00375076">
      <w:pPr>
        <w:spacing w:line="0" w:lineRule="atLeast"/>
        <w:rPr>
          <w:rFonts w:ascii="Meiryo UI" w:eastAsia="Meiryo UI" w:hAnsi="Meiryo UI" w:cs="Myanmar Text"/>
        </w:rPr>
      </w:pPr>
    </w:p>
    <w:tbl>
      <w:tblPr>
        <w:tblStyle w:val="a3"/>
        <w:tblW w:w="0" w:type="auto"/>
        <w:tblInd w:w="2694" w:type="dxa"/>
        <w:tblLook w:val="04A0" w:firstRow="1" w:lastRow="0" w:firstColumn="1" w:lastColumn="0" w:noHBand="0" w:noVBand="1"/>
      </w:tblPr>
      <w:tblGrid>
        <w:gridCol w:w="1559"/>
        <w:gridCol w:w="4819"/>
        <w:gridCol w:w="426"/>
      </w:tblGrid>
      <w:tr w:rsidR="0017689C" w:rsidRPr="00375076" w:rsidTr="00375076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89C" w:rsidRPr="00375076" w:rsidRDefault="0017689C" w:rsidP="00375076">
            <w:pPr>
              <w:spacing w:line="0" w:lineRule="atLeast"/>
              <w:jc w:val="distribute"/>
              <w:rPr>
                <w:rFonts w:ascii="Meiryo UI" w:eastAsia="Meiryo UI" w:hAnsi="Meiryo UI" w:cs="Myanmar Text"/>
              </w:rPr>
            </w:pPr>
            <w:r w:rsidRPr="00375076">
              <w:rPr>
                <w:rFonts w:ascii="Meiryo UI" w:eastAsia="Meiryo UI" w:hAnsi="Meiryo UI" w:cs="Myanmar Text"/>
              </w:rPr>
              <w:t>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89C" w:rsidRPr="00375076" w:rsidRDefault="0017689C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  <w:p w:rsidR="00707DCB" w:rsidRPr="00375076" w:rsidRDefault="00707DCB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89C" w:rsidRPr="00375076" w:rsidRDefault="0017689C" w:rsidP="00375076">
            <w:pPr>
              <w:spacing w:line="0" w:lineRule="atLeast"/>
              <w:jc w:val="center"/>
              <w:rPr>
                <w:rFonts w:ascii="Meiryo UI" w:eastAsia="Meiryo UI" w:hAnsi="Meiryo UI" w:cs="Myanmar Text"/>
              </w:rPr>
            </w:pPr>
          </w:p>
        </w:tc>
      </w:tr>
      <w:tr w:rsidR="0017689C" w:rsidRPr="00375076" w:rsidTr="00375076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89C" w:rsidRPr="00375076" w:rsidRDefault="0017689C" w:rsidP="00375076">
            <w:pPr>
              <w:spacing w:line="0" w:lineRule="atLeast"/>
              <w:jc w:val="distribute"/>
              <w:rPr>
                <w:rFonts w:ascii="Meiryo UI" w:eastAsia="Meiryo UI" w:hAnsi="Meiryo UI" w:cs="Myanmar Text"/>
              </w:rPr>
            </w:pPr>
            <w:r w:rsidRPr="00375076">
              <w:rPr>
                <w:rFonts w:ascii="Meiryo UI" w:eastAsia="Meiryo UI" w:hAnsi="Meiryo UI" w:cs="Myanmar Text"/>
              </w:rPr>
              <w:t>商号又は名称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89C" w:rsidRPr="00375076" w:rsidRDefault="0017689C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  <w:p w:rsidR="00707DCB" w:rsidRPr="00375076" w:rsidRDefault="00707DCB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89C" w:rsidRPr="00375076" w:rsidRDefault="0017689C" w:rsidP="00375076">
            <w:pPr>
              <w:spacing w:line="0" w:lineRule="atLeast"/>
              <w:jc w:val="center"/>
              <w:rPr>
                <w:rFonts w:ascii="Meiryo UI" w:eastAsia="Meiryo UI" w:hAnsi="Meiryo UI" w:cs="Myanmar Text"/>
              </w:rPr>
            </w:pPr>
          </w:p>
        </w:tc>
      </w:tr>
      <w:tr w:rsidR="0017689C" w:rsidRPr="00375076" w:rsidTr="00375076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89C" w:rsidRPr="00375076" w:rsidRDefault="0017689C" w:rsidP="00375076">
            <w:pPr>
              <w:spacing w:line="0" w:lineRule="atLeast"/>
              <w:jc w:val="distribute"/>
              <w:rPr>
                <w:rFonts w:ascii="Meiryo UI" w:eastAsia="Meiryo UI" w:hAnsi="Meiryo UI" w:cs="Myanmar Text"/>
              </w:rPr>
            </w:pPr>
            <w:r w:rsidRPr="00375076">
              <w:rPr>
                <w:rFonts w:ascii="Meiryo UI" w:eastAsia="Meiryo UI" w:hAnsi="Meiryo UI" w:cs="Myanmar Text"/>
              </w:rPr>
              <w:t>代表者職氏名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89C" w:rsidRPr="00375076" w:rsidRDefault="0017689C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  <w:p w:rsidR="00707DCB" w:rsidRPr="00375076" w:rsidRDefault="00707DCB" w:rsidP="00375076">
            <w:pPr>
              <w:spacing w:line="0" w:lineRule="atLeast"/>
              <w:rPr>
                <w:rFonts w:ascii="Meiryo UI" w:eastAsia="Meiryo UI" w:hAnsi="Meiryo UI" w:cs="Myanmar Tex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89C" w:rsidRPr="00375076" w:rsidRDefault="0017689C" w:rsidP="00375076">
            <w:pPr>
              <w:spacing w:line="0" w:lineRule="atLeast"/>
              <w:jc w:val="center"/>
              <w:rPr>
                <w:rFonts w:ascii="Meiryo UI" w:eastAsia="Meiryo UI" w:hAnsi="Meiryo UI" w:cs="Myanmar Text"/>
              </w:rPr>
            </w:pPr>
            <w:r w:rsidRPr="00375076">
              <w:rPr>
                <w:rFonts w:ascii="Meiryo UI" w:eastAsia="Meiryo UI" w:hAnsi="Meiryo UI" w:cs="Myanmar Text"/>
              </w:rPr>
              <w:t>印</w:t>
            </w:r>
          </w:p>
        </w:tc>
      </w:tr>
    </w:tbl>
    <w:p w:rsidR="00375076" w:rsidRPr="00375076" w:rsidRDefault="00375076" w:rsidP="00375076">
      <w:pPr>
        <w:spacing w:line="0" w:lineRule="atLeast"/>
        <w:rPr>
          <w:rFonts w:ascii="Meiryo UI" w:eastAsia="Meiryo UI" w:hAnsi="Meiryo UI" w:cs="Myanmar Text"/>
        </w:rPr>
      </w:pPr>
    </w:p>
    <w:p w:rsidR="00707DCB" w:rsidRPr="00375076" w:rsidRDefault="00707DCB" w:rsidP="00375076">
      <w:pPr>
        <w:spacing w:line="0" w:lineRule="atLeast"/>
        <w:rPr>
          <w:rFonts w:ascii="Meiryo UI" w:eastAsia="Meiryo UI" w:hAnsi="Meiryo UI" w:cs="Myanmar Text"/>
        </w:rPr>
      </w:pPr>
      <w:r w:rsidRPr="00375076">
        <w:rPr>
          <w:rFonts w:ascii="Meiryo UI" w:eastAsia="Meiryo UI" w:hAnsi="Meiryo UI" w:cs="Myanmar Text"/>
        </w:rPr>
        <w:t>豊後大野市民病院</w:t>
      </w:r>
    </w:p>
    <w:p w:rsidR="00707DCB" w:rsidRPr="00375076" w:rsidRDefault="00707DCB" w:rsidP="00375076">
      <w:pPr>
        <w:spacing w:line="0" w:lineRule="atLeast"/>
        <w:rPr>
          <w:rFonts w:ascii="Meiryo UI" w:eastAsia="Meiryo UI" w:hAnsi="Meiryo UI" w:cs="Myanmar Text"/>
        </w:rPr>
      </w:pPr>
      <w:r w:rsidRPr="00375076">
        <w:rPr>
          <w:rFonts w:ascii="Meiryo UI" w:eastAsia="Meiryo UI" w:hAnsi="Meiryo UI" w:cs="Myanmar Text"/>
        </w:rPr>
        <w:t>豊後大野市病院事業管理者　木下　忠彦　様</w:t>
      </w:r>
    </w:p>
    <w:p w:rsidR="00707DCB" w:rsidRPr="00375076" w:rsidRDefault="00707DCB" w:rsidP="00375076">
      <w:pPr>
        <w:spacing w:line="0" w:lineRule="atLeast"/>
        <w:rPr>
          <w:rFonts w:ascii="Meiryo UI" w:eastAsia="Meiryo UI" w:hAnsi="Meiryo UI" w:cs="Myanmar Text"/>
        </w:rPr>
      </w:pPr>
    </w:p>
    <w:p w:rsidR="00FA5F22" w:rsidRDefault="00707DCB" w:rsidP="00FA5F22">
      <w:pPr>
        <w:spacing w:line="0" w:lineRule="atLeast"/>
        <w:ind w:left="735" w:hangingChars="350" w:hanging="735"/>
        <w:rPr>
          <w:rFonts w:ascii="Meiryo UI" w:eastAsia="Meiryo UI" w:hAnsi="Meiryo UI" w:cs="Myanmar Text"/>
        </w:rPr>
      </w:pPr>
      <w:r w:rsidRPr="00375076">
        <w:rPr>
          <w:rFonts w:ascii="Meiryo UI" w:eastAsia="Meiryo UI" w:hAnsi="Meiryo UI" w:cs="Myanmar Text"/>
        </w:rPr>
        <w:t>注１</w:t>
      </w:r>
      <w:r w:rsidR="00FA5F22">
        <w:rPr>
          <w:rFonts w:ascii="Meiryo UI" w:eastAsia="Meiryo UI" w:hAnsi="Meiryo UI" w:cs="Myanmar Text" w:hint="eastAsia"/>
        </w:rPr>
        <w:t xml:space="preserve">　</w:t>
      </w:r>
      <w:r w:rsidR="00FA5F22">
        <w:rPr>
          <w:rFonts w:ascii="Meiryo UI" w:eastAsia="Meiryo UI" w:hAnsi="Meiryo UI" w:cs="Myanmar Text"/>
        </w:rPr>
        <w:t xml:space="preserve">　</w:t>
      </w:r>
      <w:r w:rsidR="00013C02">
        <w:rPr>
          <w:rFonts w:ascii="Meiryo UI" w:eastAsia="Meiryo UI" w:hAnsi="Meiryo UI" w:cs="Myanmar Text"/>
        </w:rPr>
        <w:t>直近</w:t>
      </w:r>
      <w:r w:rsidRPr="00375076">
        <w:rPr>
          <w:rFonts w:ascii="Meiryo UI" w:eastAsia="Meiryo UI" w:hAnsi="Meiryo UI" w:cs="Myanmar Text"/>
        </w:rPr>
        <w:t>2</w:t>
      </w:r>
      <w:r w:rsidR="00013C02">
        <w:rPr>
          <w:rFonts w:ascii="Meiryo UI" w:eastAsia="Meiryo UI" w:hAnsi="Meiryo UI" w:cs="Myanmar Text"/>
        </w:rPr>
        <w:t>箇年の間に199床以上の病院に継続して納入した実績を記入すること。</w:t>
      </w:r>
    </w:p>
    <w:p w:rsidR="00707DCB" w:rsidRPr="00375076" w:rsidRDefault="00FA5F22" w:rsidP="00FA5F22">
      <w:pPr>
        <w:spacing w:line="0" w:lineRule="atLeast"/>
        <w:ind w:left="525" w:hangingChars="250" w:hanging="525"/>
        <w:rPr>
          <w:rFonts w:ascii="Meiryo UI" w:eastAsia="Meiryo UI" w:hAnsi="Meiryo UI" w:cs="Myanmar Text"/>
        </w:rPr>
      </w:pPr>
      <w:r>
        <w:rPr>
          <w:rFonts w:ascii="Meiryo UI" w:eastAsia="Meiryo UI" w:hAnsi="Meiryo UI" w:cs="Myanmar Text"/>
        </w:rPr>
        <w:t>注</w:t>
      </w:r>
      <w:r>
        <w:rPr>
          <w:rFonts w:ascii="Meiryo UI" w:eastAsia="Meiryo UI" w:hAnsi="Meiryo UI" w:cs="Myanmar Text" w:hint="eastAsia"/>
        </w:rPr>
        <w:t>2</w:t>
      </w:r>
      <w:r w:rsidR="00707DCB" w:rsidRPr="00375076">
        <w:rPr>
          <w:rFonts w:ascii="Meiryo UI" w:eastAsia="Meiryo UI" w:hAnsi="Meiryo UI" w:cs="Myanmar Text"/>
        </w:rPr>
        <w:t xml:space="preserve">　</w:t>
      </w:r>
      <w:r>
        <w:rPr>
          <w:rFonts w:ascii="Meiryo UI" w:eastAsia="Meiryo UI" w:hAnsi="Meiryo UI" w:cs="Myanmar Text"/>
        </w:rPr>
        <w:t xml:space="preserve">　</w:t>
      </w:r>
      <w:r w:rsidR="00707DCB" w:rsidRPr="00375076">
        <w:rPr>
          <w:rFonts w:ascii="Meiryo UI" w:eastAsia="Meiryo UI" w:hAnsi="Meiryo UI" w:cs="Myanmar Text"/>
        </w:rPr>
        <w:t>記載した契約書等の写し等（発注者、契約金額、契約概要が確認できるもの）を添付すること</w:t>
      </w:r>
      <w:r w:rsidR="00013C02">
        <w:rPr>
          <w:rFonts w:ascii="Meiryo UI" w:eastAsia="Meiryo UI" w:hAnsi="Meiryo UI" w:cs="Myanmar Text"/>
        </w:rPr>
        <w:t>。</w:t>
      </w:r>
    </w:p>
    <w:sectPr w:rsidR="00707DCB" w:rsidRPr="00375076" w:rsidSect="003750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C"/>
    <w:rsid w:val="00013C02"/>
    <w:rsid w:val="0017689C"/>
    <w:rsid w:val="00375076"/>
    <w:rsid w:val="00707DCB"/>
    <w:rsid w:val="007F01BA"/>
    <w:rsid w:val="0080343C"/>
    <w:rsid w:val="00EA3246"/>
    <w:rsid w:val="00EB2581"/>
    <w:rsid w:val="00F503BB"/>
    <w:rsid w:val="00FA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3A78C-62EE-4FAB-B97A-99AA4D3A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7</cp:revision>
  <dcterms:created xsi:type="dcterms:W3CDTF">2021-06-29T04:23:00Z</dcterms:created>
  <dcterms:modified xsi:type="dcterms:W3CDTF">2024-01-29T04:07:00Z</dcterms:modified>
</cp:coreProperties>
</file>