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DB" w:rsidRPr="00C15433" w:rsidRDefault="00DC4693" w:rsidP="00CD139E">
      <w:pPr>
        <w:pStyle w:val="2"/>
        <w:ind w:left="485" w:right="-1" w:hangingChars="200" w:hanging="485"/>
        <w:rPr>
          <w:rFonts w:ascii="Meiryo UI" w:eastAsia="Meiryo UI" w:hAnsi="Meiryo UI"/>
          <w:sz w:val="24"/>
        </w:rPr>
      </w:pPr>
      <w:r w:rsidRPr="00C15433">
        <w:rPr>
          <w:rFonts w:ascii="Meiryo UI" w:eastAsia="Meiryo UI" w:hAnsi="Meiryo UI" w:hint="eastAsia"/>
          <w:sz w:val="24"/>
        </w:rPr>
        <w:t>（様式３）</w:t>
      </w:r>
    </w:p>
    <w:p w:rsidR="00D16632" w:rsidRPr="00797214" w:rsidRDefault="00D16632" w:rsidP="00CD139E">
      <w:pPr>
        <w:pStyle w:val="2"/>
        <w:ind w:left="425" w:right="-1" w:hangingChars="200" w:hanging="425"/>
        <w:rPr>
          <w:rFonts w:ascii="Meiryo UI" w:eastAsia="Meiryo UI" w:hAnsi="Meiryo UI"/>
        </w:rPr>
      </w:pPr>
    </w:p>
    <w:p w:rsidR="009053DB" w:rsidRPr="00797214" w:rsidRDefault="009053DB" w:rsidP="009053DB">
      <w:pPr>
        <w:jc w:val="center"/>
        <w:rPr>
          <w:rFonts w:ascii="Meiryo UI" w:eastAsia="Meiryo UI" w:hAnsi="Meiryo UI"/>
          <w:sz w:val="32"/>
        </w:rPr>
      </w:pPr>
      <w:r w:rsidRPr="00797214">
        <w:rPr>
          <w:rFonts w:ascii="Meiryo UI" w:eastAsia="Meiryo UI" w:hAnsi="Meiryo UI" w:hint="eastAsia"/>
          <w:sz w:val="32"/>
        </w:rPr>
        <w:t>誓　　約　　書</w:t>
      </w:r>
    </w:p>
    <w:p w:rsidR="009053DB" w:rsidRPr="00797214" w:rsidRDefault="009053DB" w:rsidP="009053DB">
      <w:pPr>
        <w:rPr>
          <w:rFonts w:ascii="Meiryo UI" w:eastAsia="Meiryo UI" w:hAnsi="Meiryo UI"/>
        </w:rPr>
      </w:pPr>
    </w:p>
    <w:p w:rsidR="00D42736" w:rsidRPr="00797214" w:rsidRDefault="00D42736" w:rsidP="009053DB">
      <w:pPr>
        <w:rPr>
          <w:rFonts w:ascii="Meiryo UI" w:eastAsia="Meiryo UI" w:hAnsi="Meiryo UI"/>
        </w:rPr>
      </w:pPr>
    </w:p>
    <w:p w:rsidR="009053DB" w:rsidRPr="00C15433" w:rsidRDefault="009053DB" w:rsidP="00C15433">
      <w:pPr>
        <w:spacing w:line="0" w:lineRule="atLeast"/>
        <w:rPr>
          <w:rFonts w:ascii="Meiryo UI" w:eastAsia="Meiryo UI" w:hAnsi="Meiryo UI"/>
          <w:sz w:val="24"/>
        </w:rPr>
      </w:pPr>
      <w:r w:rsidRPr="00C15433">
        <w:rPr>
          <w:rFonts w:ascii="Meiryo UI" w:eastAsia="Meiryo UI" w:hAnsi="Meiryo UI" w:hint="eastAsia"/>
          <w:sz w:val="24"/>
        </w:rPr>
        <w:t xml:space="preserve">　</w:t>
      </w:r>
      <w:r w:rsidR="00D42736" w:rsidRPr="00C15433">
        <w:rPr>
          <w:rFonts w:ascii="Meiryo UI" w:eastAsia="Meiryo UI" w:hAnsi="Meiryo UI" w:hint="eastAsia"/>
          <w:sz w:val="24"/>
        </w:rPr>
        <w:t>豊後大野市病院事業管理者　木下　忠彦</w:t>
      </w:r>
      <w:r w:rsidRPr="00C15433">
        <w:rPr>
          <w:rFonts w:ascii="Meiryo UI" w:eastAsia="Meiryo UI" w:hAnsi="Meiryo UI" w:hint="eastAsia"/>
          <w:sz w:val="24"/>
        </w:rPr>
        <w:t xml:space="preserve">　殿</w:t>
      </w:r>
    </w:p>
    <w:p w:rsidR="009053DB" w:rsidRPr="00C15433" w:rsidRDefault="009053DB" w:rsidP="00C15433">
      <w:pPr>
        <w:spacing w:line="0" w:lineRule="atLeast"/>
        <w:rPr>
          <w:rFonts w:ascii="Meiryo UI" w:eastAsia="Meiryo UI" w:hAnsi="Meiryo UI"/>
          <w:sz w:val="24"/>
        </w:rPr>
      </w:pPr>
    </w:p>
    <w:p w:rsidR="00D16632" w:rsidRPr="00C15433" w:rsidRDefault="00D16632" w:rsidP="00C15433">
      <w:pPr>
        <w:spacing w:line="0" w:lineRule="atLeast"/>
        <w:rPr>
          <w:rFonts w:ascii="Meiryo UI" w:eastAsia="Meiryo UI" w:hAnsi="Meiryo UI"/>
          <w:sz w:val="24"/>
        </w:rPr>
      </w:pPr>
    </w:p>
    <w:p w:rsidR="009053DB" w:rsidRPr="00C15433" w:rsidRDefault="00D42736" w:rsidP="00C15433">
      <w:pPr>
        <w:spacing w:line="0" w:lineRule="atLeast"/>
        <w:ind w:firstLineChars="100" w:firstLine="243"/>
        <w:rPr>
          <w:rFonts w:ascii="Meiryo UI" w:eastAsia="Meiryo UI" w:hAnsi="Meiryo UI"/>
          <w:sz w:val="24"/>
        </w:rPr>
      </w:pPr>
      <w:r w:rsidRPr="00C15433">
        <w:rPr>
          <w:rFonts w:ascii="Meiryo UI" w:eastAsia="Meiryo UI" w:hAnsi="Meiryo UI" w:hint="eastAsia"/>
          <w:sz w:val="24"/>
        </w:rPr>
        <w:t>私は、豊後大野市民病院</w:t>
      </w:r>
      <w:r w:rsidR="009053DB" w:rsidRPr="00C15433">
        <w:rPr>
          <w:rFonts w:ascii="Meiryo UI" w:eastAsia="Meiryo UI" w:hAnsi="Meiryo UI" w:hint="eastAsia"/>
          <w:sz w:val="24"/>
        </w:rPr>
        <w:t>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9053DB" w:rsidRPr="00C15433" w:rsidRDefault="009053DB" w:rsidP="00C15433">
      <w:pPr>
        <w:spacing w:line="0" w:lineRule="atLeast"/>
        <w:rPr>
          <w:rFonts w:ascii="Meiryo UI" w:eastAsia="Meiryo UI" w:hAnsi="Meiryo UI"/>
          <w:sz w:val="24"/>
        </w:rPr>
      </w:pPr>
    </w:p>
    <w:p w:rsidR="00797214" w:rsidRPr="00C15433" w:rsidRDefault="00797214" w:rsidP="00C15433">
      <w:pPr>
        <w:spacing w:line="0" w:lineRule="atLeast"/>
        <w:rPr>
          <w:rFonts w:ascii="Meiryo UI" w:eastAsia="Meiryo UI" w:hAnsi="Meiryo UI"/>
          <w:sz w:val="24"/>
        </w:rPr>
      </w:pPr>
    </w:p>
    <w:p w:rsidR="00C15433" w:rsidRDefault="009053DB" w:rsidP="00C15433">
      <w:pPr>
        <w:spacing w:line="0" w:lineRule="atLeast"/>
        <w:ind w:firstLineChars="100" w:firstLine="243"/>
        <w:rPr>
          <w:rFonts w:ascii="Meiryo UI" w:eastAsia="Meiryo UI" w:hAnsi="Meiryo UI"/>
          <w:sz w:val="24"/>
        </w:rPr>
      </w:pPr>
      <w:r w:rsidRPr="00C15433">
        <w:rPr>
          <w:rFonts w:ascii="Meiryo UI" w:eastAsia="Meiryo UI" w:hAnsi="Meiryo UI" w:hint="eastAsia"/>
          <w:sz w:val="24"/>
        </w:rPr>
        <w:t>上記の誓約に反することが明らかになった場合は、競争入札参加資格を制限されても異存ありません。</w:t>
      </w:r>
    </w:p>
    <w:p w:rsidR="009053DB" w:rsidRPr="00C15433" w:rsidRDefault="009053DB" w:rsidP="00C15433">
      <w:pPr>
        <w:spacing w:line="0" w:lineRule="atLeast"/>
        <w:ind w:firstLineChars="100" w:firstLine="243"/>
        <w:rPr>
          <w:rFonts w:ascii="Meiryo UI" w:eastAsia="Meiryo UI" w:hAnsi="Meiryo UI"/>
          <w:sz w:val="24"/>
        </w:rPr>
      </w:pPr>
      <w:r w:rsidRPr="00C15433">
        <w:rPr>
          <w:rFonts w:ascii="Meiryo UI" w:eastAsia="Meiryo UI" w:hAnsi="Meiryo UI" w:hint="eastAsia"/>
          <w:sz w:val="24"/>
        </w:rPr>
        <w:t>また、上記</w:t>
      </w:r>
      <w:r w:rsidR="00D42736" w:rsidRPr="00C15433">
        <w:rPr>
          <w:rFonts w:ascii="Meiryo UI" w:eastAsia="Meiryo UI" w:hAnsi="Meiryo UI" w:hint="eastAsia"/>
          <w:sz w:val="24"/>
        </w:rPr>
        <w:t>の誓約の内容を確認するため、豊後大野市民病院</w:t>
      </w:r>
      <w:r w:rsidRPr="00C15433">
        <w:rPr>
          <w:rFonts w:ascii="Meiryo UI" w:eastAsia="Meiryo UI" w:hAnsi="Meiryo UI" w:hint="eastAsia"/>
          <w:sz w:val="24"/>
        </w:rPr>
        <w:t>が他の官公署に照会を行うことについて、承諾します。</w:t>
      </w:r>
    </w:p>
    <w:p w:rsidR="00797214" w:rsidRDefault="00797214" w:rsidP="00C15433">
      <w:pPr>
        <w:spacing w:line="0" w:lineRule="atLeast"/>
        <w:rPr>
          <w:rFonts w:ascii="Meiryo UI" w:eastAsia="Meiryo UI" w:hAnsi="Meiryo UI"/>
          <w:sz w:val="24"/>
        </w:rPr>
      </w:pPr>
    </w:p>
    <w:p w:rsidR="009053DB" w:rsidRPr="00C15433" w:rsidRDefault="009053DB" w:rsidP="00C15433">
      <w:pPr>
        <w:spacing w:line="0" w:lineRule="atLeast"/>
        <w:rPr>
          <w:rFonts w:ascii="Meiryo UI" w:eastAsia="Meiryo UI" w:hAnsi="Meiryo UI"/>
          <w:sz w:val="24"/>
        </w:rPr>
      </w:pPr>
    </w:p>
    <w:p w:rsidR="009053DB" w:rsidRPr="00C15433" w:rsidRDefault="00C15433" w:rsidP="00C15433">
      <w:pPr>
        <w:spacing w:line="0" w:lineRule="atLeast"/>
        <w:rPr>
          <w:rFonts w:ascii="Meiryo UI" w:eastAsia="Meiryo UI" w:hAnsi="Meiryo UI"/>
          <w:sz w:val="24"/>
        </w:rPr>
      </w:pPr>
      <w:r>
        <w:rPr>
          <w:rFonts w:ascii="Meiryo UI" w:eastAsia="Meiryo UI" w:hAnsi="Meiryo UI" w:hint="eastAsia"/>
          <w:sz w:val="24"/>
        </w:rPr>
        <w:t xml:space="preserve">　　　　</w:t>
      </w:r>
      <w:r w:rsidR="00797214" w:rsidRPr="00C15433">
        <w:rPr>
          <w:rFonts w:ascii="Meiryo UI" w:eastAsia="Meiryo UI" w:hAnsi="Meiryo UI" w:hint="eastAsia"/>
          <w:sz w:val="24"/>
        </w:rPr>
        <w:t xml:space="preserve">　　</w:t>
      </w:r>
      <w:r w:rsidR="009053DB" w:rsidRPr="00C15433">
        <w:rPr>
          <w:rFonts w:ascii="Meiryo UI" w:eastAsia="Meiryo UI" w:hAnsi="Meiryo UI" w:hint="eastAsia"/>
          <w:sz w:val="24"/>
        </w:rPr>
        <w:t>年　　月　　日</w:t>
      </w:r>
      <w:bookmarkStart w:id="0" w:name="_GoBack"/>
      <w:bookmarkEnd w:id="0"/>
    </w:p>
    <w:p w:rsidR="00797214" w:rsidRPr="00C15433" w:rsidRDefault="00797214" w:rsidP="00C15433">
      <w:pPr>
        <w:spacing w:line="0" w:lineRule="atLeast"/>
        <w:rPr>
          <w:rFonts w:ascii="Meiryo UI" w:eastAsia="Meiryo UI" w:hAnsi="Meiryo UI"/>
          <w:sz w:val="24"/>
        </w:rPr>
      </w:pPr>
    </w:p>
    <w:p w:rsidR="00797214" w:rsidRDefault="00797214" w:rsidP="00C15433">
      <w:pPr>
        <w:spacing w:line="0" w:lineRule="atLeast"/>
        <w:rPr>
          <w:rFonts w:ascii="Meiryo UI" w:eastAsia="Meiryo UI" w:hAnsi="Meiryo UI"/>
          <w:sz w:val="24"/>
        </w:rPr>
      </w:pPr>
    </w:p>
    <w:p w:rsidR="00C15433" w:rsidRPr="00C15433" w:rsidRDefault="00C15433" w:rsidP="00C15433">
      <w:pPr>
        <w:spacing w:line="0" w:lineRule="atLeast"/>
        <w:rPr>
          <w:rFonts w:ascii="Meiryo UI" w:eastAsia="Meiryo UI" w:hAnsi="Meiryo UI"/>
          <w:sz w:val="24"/>
        </w:rPr>
      </w:pPr>
    </w:p>
    <w:p w:rsidR="009053DB" w:rsidRPr="00C15433" w:rsidRDefault="009053DB" w:rsidP="00C15433">
      <w:pPr>
        <w:spacing w:line="0" w:lineRule="atLeast"/>
        <w:rPr>
          <w:rFonts w:ascii="Meiryo UI" w:eastAsia="Meiryo UI" w:hAnsi="Meiryo UI"/>
          <w:sz w:val="24"/>
        </w:rPr>
      </w:pPr>
    </w:p>
    <w:tbl>
      <w:tblPr>
        <w:tblStyle w:val="a3"/>
        <w:tblW w:w="0" w:type="auto"/>
        <w:tblInd w:w="3022" w:type="dxa"/>
        <w:tblLook w:val="04A0" w:firstRow="1" w:lastRow="0" w:firstColumn="1" w:lastColumn="0" w:noHBand="0" w:noVBand="1"/>
      </w:tblPr>
      <w:tblGrid>
        <w:gridCol w:w="1701"/>
        <w:gridCol w:w="4497"/>
        <w:gridCol w:w="459"/>
      </w:tblGrid>
      <w:tr w:rsidR="00797214" w:rsidRPr="00C15433" w:rsidTr="00797214">
        <w:tc>
          <w:tcPr>
            <w:tcW w:w="1701" w:type="dxa"/>
            <w:tcBorders>
              <w:top w:val="nil"/>
              <w:left w:val="nil"/>
              <w:bottom w:val="nil"/>
              <w:right w:val="nil"/>
            </w:tcBorders>
            <w:vAlign w:val="center"/>
          </w:tcPr>
          <w:p w:rsidR="00797214" w:rsidRPr="00C15433" w:rsidRDefault="00797214" w:rsidP="00C15433">
            <w:pPr>
              <w:spacing w:line="0" w:lineRule="atLeast"/>
              <w:jc w:val="distribute"/>
              <w:rPr>
                <w:rFonts w:ascii="Meiryo UI" w:eastAsia="Meiryo UI" w:hAnsi="Meiryo UI" w:cs="Myanmar Text"/>
                <w:sz w:val="24"/>
              </w:rPr>
            </w:pPr>
            <w:r w:rsidRPr="00C15433">
              <w:rPr>
                <w:rFonts w:ascii="Meiryo UI" w:eastAsia="Meiryo UI" w:hAnsi="Meiryo UI" w:cs="Myanmar Text" w:hint="eastAsia"/>
                <w:sz w:val="24"/>
              </w:rPr>
              <w:t>（申請者）</w:t>
            </w:r>
          </w:p>
        </w:tc>
        <w:tc>
          <w:tcPr>
            <w:tcW w:w="4497" w:type="dxa"/>
            <w:tcBorders>
              <w:top w:val="nil"/>
              <w:left w:val="nil"/>
              <w:bottom w:val="nil"/>
              <w:right w:val="nil"/>
            </w:tcBorders>
            <w:vAlign w:val="center"/>
          </w:tcPr>
          <w:p w:rsidR="00797214" w:rsidRDefault="00797214" w:rsidP="00C15433">
            <w:pPr>
              <w:spacing w:line="0" w:lineRule="atLeast"/>
              <w:rPr>
                <w:rFonts w:ascii="Meiryo UI" w:eastAsia="Meiryo UI" w:hAnsi="Meiryo UI" w:cs="Myanmar Text"/>
                <w:sz w:val="24"/>
              </w:rPr>
            </w:pPr>
          </w:p>
          <w:p w:rsidR="00C15433" w:rsidRPr="00C15433" w:rsidRDefault="00C15433" w:rsidP="00C15433">
            <w:pPr>
              <w:spacing w:line="0" w:lineRule="atLeast"/>
              <w:rPr>
                <w:rFonts w:ascii="Meiryo UI" w:eastAsia="Meiryo UI" w:hAnsi="Meiryo UI" w:cs="Myanmar Text"/>
                <w:sz w:val="24"/>
              </w:rPr>
            </w:pPr>
          </w:p>
        </w:tc>
        <w:tc>
          <w:tcPr>
            <w:tcW w:w="429" w:type="dxa"/>
            <w:tcBorders>
              <w:top w:val="nil"/>
              <w:left w:val="nil"/>
              <w:bottom w:val="nil"/>
              <w:right w:val="nil"/>
            </w:tcBorders>
            <w:vAlign w:val="center"/>
          </w:tcPr>
          <w:p w:rsidR="00797214" w:rsidRPr="00C15433" w:rsidRDefault="00797214" w:rsidP="00C15433">
            <w:pPr>
              <w:spacing w:line="0" w:lineRule="atLeast"/>
              <w:jc w:val="center"/>
              <w:rPr>
                <w:rFonts w:ascii="Meiryo UI" w:eastAsia="Meiryo UI" w:hAnsi="Meiryo UI" w:cs="Myanmar Text"/>
                <w:sz w:val="24"/>
              </w:rPr>
            </w:pPr>
          </w:p>
        </w:tc>
      </w:tr>
      <w:tr w:rsidR="00797214" w:rsidRPr="00C15433" w:rsidTr="00797214">
        <w:tc>
          <w:tcPr>
            <w:tcW w:w="1701" w:type="dxa"/>
            <w:tcBorders>
              <w:top w:val="nil"/>
              <w:left w:val="nil"/>
              <w:bottom w:val="nil"/>
              <w:right w:val="nil"/>
            </w:tcBorders>
            <w:vAlign w:val="center"/>
          </w:tcPr>
          <w:p w:rsidR="00797214" w:rsidRPr="00C15433" w:rsidRDefault="00797214" w:rsidP="00C15433">
            <w:pPr>
              <w:spacing w:line="0" w:lineRule="atLeast"/>
              <w:jc w:val="distribute"/>
              <w:rPr>
                <w:rFonts w:ascii="Meiryo UI" w:eastAsia="Meiryo UI" w:hAnsi="Meiryo UI" w:cs="Myanmar Text"/>
                <w:sz w:val="24"/>
              </w:rPr>
            </w:pPr>
            <w:r w:rsidRPr="00C15433">
              <w:rPr>
                <w:rFonts w:ascii="Meiryo UI" w:eastAsia="Meiryo UI" w:hAnsi="Meiryo UI" w:cs="Myanmar Text"/>
                <w:sz w:val="24"/>
              </w:rPr>
              <w:t>所在地</w:t>
            </w:r>
          </w:p>
        </w:tc>
        <w:tc>
          <w:tcPr>
            <w:tcW w:w="4497" w:type="dxa"/>
            <w:tcBorders>
              <w:top w:val="nil"/>
              <w:left w:val="nil"/>
              <w:bottom w:val="nil"/>
              <w:right w:val="nil"/>
            </w:tcBorders>
            <w:vAlign w:val="center"/>
          </w:tcPr>
          <w:p w:rsidR="00797214" w:rsidRPr="00C15433" w:rsidRDefault="00797214" w:rsidP="00C15433">
            <w:pPr>
              <w:spacing w:line="0" w:lineRule="atLeast"/>
              <w:rPr>
                <w:rFonts w:ascii="Meiryo UI" w:eastAsia="Meiryo UI" w:hAnsi="Meiryo UI" w:cs="Myanmar Text"/>
                <w:sz w:val="24"/>
              </w:rPr>
            </w:pPr>
          </w:p>
          <w:p w:rsidR="00EB64F4" w:rsidRPr="00C15433" w:rsidRDefault="00EB64F4" w:rsidP="00C15433">
            <w:pPr>
              <w:spacing w:line="0" w:lineRule="atLeast"/>
              <w:rPr>
                <w:rFonts w:ascii="Meiryo UI" w:eastAsia="Meiryo UI" w:hAnsi="Meiryo UI" w:cs="Myanmar Text"/>
                <w:sz w:val="24"/>
              </w:rPr>
            </w:pPr>
          </w:p>
        </w:tc>
        <w:tc>
          <w:tcPr>
            <w:tcW w:w="429" w:type="dxa"/>
            <w:tcBorders>
              <w:top w:val="nil"/>
              <w:left w:val="nil"/>
              <w:bottom w:val="nil"/>
              <w:right w:val="nil"/>
            </w:tcBorders>
            <w:vAlign w:val="center"/>
          </w:tcPr>
          <w:p w:rsidR="00797214" w:rsidRPr="00C15433" w:rsidRDefault="00797214" w:rsidP="00C15433">
            <w:pPr>
              <w:spacing w:line="0" w:lineRule="atLeast"/>
              <w:jc w:val="center"/>
              <w:rPr>
                <w:rFonts w:ascii="Meiryo UI" w:eastAsia="Meiryo UI" w:hAnsi="Meiryo UI" w:cs="Myanmar Text"/>
                <w:sz w:val="24"/>
              </w:rPr>
            </w:pPr>
          </w:p>
        </w:tc>
      </w:tr>
      <w:tr w:rsidR="00797214" w:rsidRPr="00C15433" w:rsidTr="00797214">
        <w:tc>
          <w:tcPr>
            <w:tcW w:w="1701" w:type="dxa"/>
            <w:tcBorders>
              <w:top w:val="nil"/>
              <w:left w:val="nil"/>
              <w:bottom w:val="nil"/>
              <w:right w:val="nil"/>
            </w:tcBorders>
            <w:vAlign w:val="center"/>
          </w:tcPr>
          <w:p w:rsidR="00797214" w:rsidRPr="00C15433" w:rsidRDefault="00797214" w:rsidP="00C15433">
            <w:pPr>
              <w:spacing w:line="0" w:lineRule="atLeast"/>
              <w:jc w:val="distribute"/>
              <w:rPr>
                <w:rFonts w:ascii="Meiryo UI" w:eastAsia="Meiryo UI" w:hAnsi="Meiryo UI" w:cs="Myanmar Text"/>
                <w:sz w:val="24"/>
              </w:rPr>
            </w:pPr>
            <w:r w:rsidRPr="00C15433">
              <w:rPr>
                <w:rFonts w:ascii="Meiryo UI" w:eastAsia="Meiryo UI" w:hAnsi="Meiryo UI" w:cs="Myanmar Text"/>
                <w:sz w:val="24"/>
              </w:rPr>
              <w:t>商号又は名称</w:t>
            </w:r>
          </w:p>
        </w:tc>
        <w:tc>
          <w:tcPr>
            <w:tcW w:w="4497" w:type="dxa"/>
            <w:tcBorders>
              <w:top w:val="nil"/>
              <w:left w:val="nil"/>
              <w:bottom w:val="nil"/>
              <w:right w:val="nil"/>
            </w:tcBorders>
            <w:vAlign w:val="center"/>
          </w:tcPr>
          <w:p w:rsidR="00797214" w:rsidRPr="00C15433" w:rsidRDefault="00797214" w:rsidP="00C15433">
            <w:pPr>
              <w:spacing w:line="0" w:lineRule="atLeast"/>
              <w:rPr>
                <w:rFonts w:ascii="Meiryo UI" w:eastAsia="Meiryo UI" w:hAnsi="Meiryo UI" w:cs="Myanmar Text"/>
                <w:sz w:val="24"/>
              </w:rPr>
            </w:pPr>
          </w:p>
          <w:p w:rsidR="00797214" w:rsidRPr="00C15433" w:rsidRDefault="00797214" w:rsidP="00C15433">
            <w:pPr>
              <w:spacing w:line="0" w:lineRule="atLeast"/>
              <w:rPr>
                <w:rFonts w:ascii="Meiryo UI" w:eastAsia="Meiryo UI" w:hAnsi="Meiryo UI" w:cs="Myanmar Text"/>
                <w:sz w:val="24"/>
              </w:rPr>
            </w:pPr>
          </w:p>
        </w:tc>
        <w:tc>
          <w:tcPr>
            <w:tcW w:w="429" w:type="dxa"/>
            <w:tcBorders>
              <w:top w:val="nil"/>
              <w:left w:val="nil"/>
              <w:bottom w:val="nil"/>
              <w:right w:val="nil"/>
            </w:tcBorders>
            <w:vAlign w:val="center"/>
          </w:tcPr>
          <w:p w:rsidR="00797214" w:rsidRPr="00C15433" w:rsidRDefault="00797214" w:rsidP="00C15433">
            <w:pPr>
              <w:spacing w:line="0" w:lineRule="atLeast"/>
              <w:jc w:val="center"/>
              <w:rPr>
                <w:rFonts w:ascii="Meiryo UI" w:eastAsia="Meiryo UI" w:hAnsi="Meiryo UI" w:cs="Myanmar Text"/>
                <w:sz w:val="24"/>
              </w:rPr>
            </w:pPr>
          </w:p>
        </w:tc>
      </w:tr>
      <w:tr w:rsidR="00797214" w:rsidRPr="00C15433" w:rsidTr="00797214">
        <w:tc>
          <w:tcPr>
            <w:tcW w:w="1701" w:type="dxa"/>
            <w:tcBorders>
              <w:top w:val="nil"/>
              <w:left w:val="nil"/>
              <w:bottom w:val="nil"/>
              <w:right w:val="nil"/>
            </w:tcBorders>
            <w:vAlign w:val="center"/>
          </w:tcPr>
          <w:p w:rsidR="00797214" w:rsidRPr="00C15433" w:rsidRDefault="00797214" w:rsidP="00C15433">
            <w:pPr>
              <w:spacing w:line="0" w:lineRule="atLeast"/>
              <w:jc w:val="distribute"/>
              <w:rPr>
                <w:rFonts w:ascii="Meiryo UI" w:eastAsia="Meiryo UI" w:hAnsi="Meiryo UI" w:cs="Myanmar Text"/>
                <w:sz w:val="24"/>
              </w:rPr>
            </w:pPr>
            <w:r w:rsidRPr="00C15433">
              <w:rPr>
                <w:rFonts w:ascii="Meiryo UI" w:eastAsia="Meiryo UI" w:hAnsi="Meiryo UI" w:cs="Myanmar Text"/>
                <w:sz w:val="24"/>
              </w:rPr>
              <w:t>代表者職氏名</w:t>
            </w:r>
          </w:p>
        </w:tc>
        <w:tc>
          <w:tcPr>
            <w:tcW w:w="4497" w:type="dxa"/>
            <w:tcBorders>
              <w:top w:val="nil"/>
              <w:left w:val="nil"/>
              <w:bottom w:val="nil"/>
              <w:right w:val="nil"/>
            </w:tcBorders>
            <w:vAlign w:val="center"/>
          </w:tcPr>
          <w:p w:rsidR="00797214" w:rsidRPr="00C15433" w:rsidRDefault="00797214" w:rsidP="00C15433">
            <w:pPr>
              <w:spacing w:line="0" w:lineRule="atLeast"/>
              <w:rPr>
                <w:rFonts w:ascii="Meiryo UI" w:eastAsia="Meiryo UI" w:hAnsi="Meiryo UI" w:cs="Myanmar Text"/>
                <w:sz w:val="24"/>
              </w:rPr>
            </w:pPr>
          </w:p>
          <w:p w:rsidR="00797214" w:rsidRPr="00C15433" w:rsidRDefault="00797214" w:rsidP="00C15433">
            <w:pPr>
              <w:spacing w:line="0" w:lineRule="atLeast"/>
              <w:rPr>
                <w:rFonts w:ascii="Meiryo UI" w:eastAsia="Meiryo UI" w:hAnsi="Meiryo UI" w:cs="Myanmar Text"/>
                <w:sz w:val="24"/>
              </w:rPr>
            </w:pPr>
          </w:p>
        </w:tc>
        <w:tc>
          <w:tcPr>
            <w:tcW w:w="429" w:type="dxa"/>
            <w:tcBorders>
              <w:top w:val="nil"/>
              <w:left w:val="nil"/>
              <w:bottom w:val="nil"/>
              <w:right w:val="nil"/>
            </w:tcBorders>
            <w:vAlign w:val="center"/>
          </w:tcPr>
          <w:p w:rsidR="00797214" w:rsidRPr="00C15433" w:rsidRDefault="00797214" w:rsidP="00C15433">
            <w:pPr>
              <w:spacing w:line="0" w:lineRule="atLeast"/>
              <w:jc w:val="center"/>
              <w:rPr>
                <w:rFonts w:ascii="Meiryo UI" w:eastAsia="Meiryo UI" w:hAnsi="Meiryo UI" w:cs="Myanmar Text"/>
                <w:sz w:val="24"/>
              </w:rPr>
            </w:pPr>
            <w:r w:rsidRPr="00C15433">
              <w:rPr>
                <w:rFonts w:ascii="Meiryo UI" w:eastAsia="Meiryo UI" w:hAnsi="Meiryo UI" w:cs="Myanmar Text"/>
                <w:sz w:val="24"/>
              </w:rPr>
              <w:t>印</w:t>
            </w:r>
          </w:p>
        </w:tc>
      </w:tr>
    </w:tbl>
    <w:p w:rsidR="009053DB" w:rsidRPr="00C15433" w:rsidRDefault="009053DB" w:rsidP="00C15433">
      <w:pPr>
        <w:spacing w:line="0" w:lineRule="atLeast"/>
        <w:rPr>
          <w:rFonts w:ascii="Meiryo UI" w:eastAsia="Meiryo UI" w:hAnsi="Meiryo UI"/>
          <w:sz w:val="24"/>
        </w:rPr>
      </w:pPr>
    </w:p>
    <w:sectPr w:rsidR="009053DB" w:rsidRPr="00C15433" w:rsidSect="00797214">
      <w:pgSz w:w="11906" w:h="16838" w:code="9"/>
      <w:pgMar w:top="1134" w:right="1134" w:bottom="1134" w:left="1134"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BF" w:rsidRDefault="00F435BF" w:rsidP="00215A2B">
      <w:r>
        <w:separator/>
      </w:r>
    </w:p>
  </w:endnote>
  <w:endnote w:type="continuationSeparator" w:id="0">
    <w:p w:rsidR="00F435BF" w:rsidRDefault="00F435BF"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BF" w:rsidRDefault="00F435BF" w:rsidP="00215A2B">
      <w:r>
        <w:separator/>
      </w:r>
    </w:p>
  </w:footnote>
  <w:footnote w:type="continuationSeparator" w:id="0">
    <w:p w:rsidR="00F435BF" w:rsidRDefault="00F435BF" w:rsidP="0021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5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C56"/>
    <w:rsid w:val="00003B0D"/>
    <w:rsid w:val="000049BD"/>
    <w:rsid w:val="00054BF7"/>
    <w:rsid w:val="000633CD"/>
    <w:rsid w:val="000648CD"/>
    <w:rsid w:val="000A1226"/>
    <w:rsid w:val="000C5BCD"/>
    <w:rsid w:val="000D6A03"/>
    <w:rsid w:val="000E0410"/>
    <w:rsid w:val="000E1FB4"/>
    <w:rsid w:val="001018E1"/>
    <w:rsid w:val="00133501"/>
    <w:rsid w:val="00142443"/>
    <w:rsid w:val="001443CA"/>
    <w:rsid w:val="00176E6B"/>
    <w:rsid w:val="001A2270"/>
    <w:rsid w:val="001B2358"/>
    <w:rsid w:val="001B77D7"/>
    <w:rsid w:val="001C7C53"/>
    <w:rsid w:val="001E06F1"/>
    <w:rsid w:val="001E1FBE"/>
    <w:rsid w:val="001F4546"/>
    <w:rsid w:val="002050C9"/>
    <w:rsid w:val="00205BC5"/>
    <w:rsid w:val="00215A2B"/>
    <w:rsid w:val="00260B8A"/>
    <w:rsid w:val="002669A9"/>
    <w:rsid w:val="002A164E"/>
    <w:rsid w:val="002C1FFB"/>
    <w:rsid w:val="002C38D9"/>
    <w:rsid w:val="002E0DE2"/>
    <w:rsid w:val="002E5608"/>
    <w:rsid w:val="00301D1F"/>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40354"/>
    <w:rsid w:val="00446051"/>
    <w:rsid w:val="004521FD"/>
    <w:rsid w:val="00465C56"/>
    <w:rsid w:val="004761E8"/>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97214"/>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346A9"/>
    <w:rsid w:val="0094413F"/>
    <w:rsid w:val="009465B1"/>
    <w:rsid w:val="00974766"/>
    <w:rsid w:val="00984982"/>
    <w:rsid w:val="00987CDA"/>
    <w:rsid w:val="009A4EF8"/>
    <w:rsid w:val="009B6555"/>
    <w:rsid w:val="009D6DD9"/>
    <w:rsid w:val="009F68BF"/>
    <w:rsid w:val="009F70B1"/>
    <w:rsid w:val="00A024BB"/>
    <w:rsid w:val="00A200D1"/>
    <w:rsid w:val="00A51A2D"/>
    <w:rsid w:val="00A66688"/>
    <w:rsid w:val="00A81D25"/>
    <w:rsid w:val="00A829D9"/>
    <w:rsid w:val="00AB06FA"/>
    <w:rsid w:val="00AB1A7A"/>
    <w:rsid w:val="00AC7E44"/>
    <w:rsid w:val="00AE059E"/>
    <w:rsid w:val="00B131EE"/>
    <w:rsid w:val="00B20209"/>
    <w:rsid w:val="00B43A9B"/>
    <w:rsid w:val="00B602FB"/>
    <w:rsid w:val="00B6186B"/>
    <w:rsid w:val="00B66D44"/>
    <w:rsid w:val="00B724CC"/>
    <w:rsid w:val="00BC4BAB"/>
    <w:rsid w:val="00BD3142"/>
    <w:rsid w:val="00BE59A9"/>
    <w:rsid w:val="00C15433"/>
    <w:rsid w:val="00C1677D"/>
    <w:rsid w:val="00C31FC7"/>
    <w:rsid w:val="00C82710"/>
    <w:rsid w:val="00CC24B4"/>
    <w:rsid w:val="00CC49BD"/>
    <w:rsid w:val="00CD139E"/>
    <w:rsid w:val="00CD5BAA"/>
    <w:rsid w:val="00CF4DAB"/>
    <w:rsid w:val="00CF4EAF"/>
    <w:rsid w:val="00CF66F4"/>
    <w:rsid w:val="00D070E4"/>
    <w:rsid w:val="00D16632"/>
    <w:rsid w:val="00D256EF"/>
    <w:rsid w:val="00D42736"/>
    <w:rsid w:val="00D43E01"/>
    <w:rsid w:val="00D57D23"/>
    <w:rsid w:val="00D642B3"/>
    <w:rsid w:val="00D74BA0"/>
    <w:rsid w:val="00D80280"/>
    <w:rsid w:val="00D82E13"/>
    <w:rsid w:val="00D90EFA"/>
    <w:rsid w:val="00DA5959"/>
    <w:rsid w:val="00DA6B04"/>
    <w:rsid w:val="00DC4693"/>
    <w:rsid w:val="00E057FD"/>
    <w:rsid w:val="00E12508"/>
    <w:rsid w:val="00E14A0D"/>
    <w:rsid w:val="00E369EE"/>
    <w:rsid w:val="00E54AD1"/>
    <w:rsid w:val="00E64345"/>
    <w:rsid w:val="00E64650"/>
    <w:rsid w:val="00E64A4B"/>
    <w:rsid w:val="00E96663"/>
    <w:rsid w:val="00EB64F4"/>
    <w:rsid w:val="00EF36F6"/>
    <w:rsid w:val="00F0725A"/>
    <w:rsid w:val="00F13609"/>
    <w:rsid w:val="00F40D5B"/>
    <w:rsid w:val="00F435BF"/>
    <w:rsid w:val="00F45444"/>
    <w:rsid w:val="00F47915"/>
    <w:rsid w:val="00F510E4"/>
    <w:rsid w:val="00F53A9E"/>
    <w:rsid w:val="00F70A10"/>
    <w:rsid w:val="00FA0D16"/>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石巻市公告第　　　号</dc:title>
  <dc:subject/>
  <dc:creator>wakamiur</dc:creator>
  <cp:keywords/>
  <dc:description/>
  <cp:lastModifiedBy>WJ167</cp:lastModifiedBy>
  <cp:revision>8</cp:revision>
  <cp:lastPrinted>2019-09-18T10:29:00Z</cp:lastPrinted>
  <dcterms:created xsi:type="dcterms:W3CDTF">2019-09-24T11:26:00Z</dcterms:created>
  <dcterms:modified xsi:type="dcterms:W3CDTF">2024-01-29T04:08:00Z</dcterms:modified>
</cp:coreProperties>
</file>